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9" w:rsidRPr="00632F7A" w:rsidRDefault="00632F7A" w:rsidP="00632F7A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 w:rsidRPr="00E1449B">
        <w:rPr>
          <w:rFonts w:ascii="Arimo" w:hAnsi="Arimo" w:cs="Arimo"/>
          <w:b/>
          <w:sz w:val="28"/>
          <w:szCs w:val="28"/>
        </w:rPr>
        <w:t xml:space="preserve"> </w:t>
      </w:r>
      <w:r w:rsidR="00E1449B" w:rsidRPr="00E1449B">
        <w:rPr>
          <w:rFonts w:ascii="Arimo" w:hAnsi="Arimo" w:cs="Arimo"/>
          <w:b/>
          <w:sz w:val="28"/>
          <w:szCs w:val="28"/>
          <w:highlight w:val="yellow"/>
        </w:rPr>
        <w:t>СЛАЙД 1.</w:t>
      </w:r>
      <w:r w:rsidRPr="00E1449B">
        <w:rPr>
          <w:rFonts w:ascii="Arimo" w:hAnsi="Arimo" w:cs="Arimo"/>
          <w:b/>
          <w:sz w:val="28"/>
          <w:szCs w:val="28"/>
        </w:rPr>
        <w:t xml:space="preserve">    </w:t>
      </w:r>
      <w:r w:rsidR="0017456A">
        <w:rPr>
          <w:b/>
        </w:rPr>
        <w:t xml:space="preserve">                            </w:t>
      </w:r>
      <w:bookmarkStart w:id="0" w:name="_GoBack"/>
      <w:bookmarkEnd w:id="0"/>
      <w:r w:rsidRPr="00632F7A">
        <w:rPr>
          <w:rFonts w:ascii="Arimo" w:hAnsi="Arimo" w:cs="Arimo"/>
          <w:b/>
          <w:sz w:val="28"/>
          <w:szCs w:val="28"/>
        </w:rPr>
        <w:t>Консультация для воспитателей</w:t>
      </w:r>
    </w:p>
    <w:p w:rsidR="00632F7A" w:rsidRDefault="00632F7A" w:rsidP="00632F7A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 w:rsidRPr="00632F7A">
        <w:rPr>
          <w:rFonts w:ascii="Arimo" w:hAnsi="Arimo" w:cs="Arimo"/>
          <w:b/>
          <w:sz w:val="28"/>
          <w:szCs w:val="28"/>
        </w:rPr>
        <w:t xml:space="preserve">                   </w:t>
      </w:r>
      <w:r>
        <w:rPr>
          <w:rFonts w:ascii="Arimo" w:hAnsi="Arimo" w:cs="Arimo"/>
          <w:b/>
          <w:sz w:val="28"/>
          <w:szCs w:val="28"/>
        </w:rPr>
        <w:t xml:space="preserve">            </w:t>
      </w:r>
      <w:r w:rsidRPr="00632F7A">
        <w:rPr>
          <w:rFonts w:ascii="Arimo" w:hAnsi="Arimo" w:cs="Arimo"/>
          <w:b/>
          <w:sz w:val="28"/>
          <w:szCs w:val="28"/>
        </w:rPr>
        <w:t xml:space="preserve"> </w:t>
      </w:r>
      <w:r>
        <w:rPr>
          <w:rFonts w:ascii="Arimo" w:hAnsi="Arimo" w:cs="Arimo"/>
          <w:b/>
          <w:sz w:val="28"/>
          <w:szCs w:val="28"/>
        </w:rPr>
        <w:t>«</w:t>
      </w:r>
      <w:r w:rsidR="00084921">
        <w:rPr>
          <w:rFonts w:ascii="Arimo" w:hAnsi="Arimo" w:cs="Arimo"/>
          <w:b/>
          <w:sz w:val="28"/>
          <w:szCs w:val="28"/>
        </w:rPr>
        <w:t>ИГРЫ В ЛЕТНИЙ ПЕРИОД НА УЧАСТКЕ</w:t>
      </w:r>
      <w:r w:rsidRPr="00632F7A">
        <w:rPr>
          <w:rFonts w:ascii="Arimo" w:hAnsi="Arimo" w:cs="Arimo"/>
          <w:b/>
          <w:sz w:val="28"/>
          <w:szCs w:val="28"/>
        </w:rPr>
        <w:t>»</w:t>
      </w:r>
    </w:p>
    <w:p w:rsidR="00632F7A" w:rsidRDefault="00632F7A" w:rsidP="00632F7A">
      <w:pPr>
        <w:spacing w:after="0" w:line="240" w:lineRule="auto"/>
        <w:rPr>
          <w:rFonts w:ascii="Arimo" w:hAnsi="Arimo" w:cs="Arimo"/>
          <w:b/>
          <w:sz w:val="28"/>
          <w:szCs w:val="28"/>
        </w:rPr>
      </w:pPr>
    </w:p>
    <w:p w:rsidR="00E35CE9" w:rsidRDefault="00E1449B" w:rsidP="00E35CE9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>
        <w:rPr>
          <w:rFonts w:ascii="Arimo" w:hAnsi="Arimo" w:cs="Arimo"/>
          <w:b/>
          <w:sz w:val="28"/>
          <w:szCs w:val="28"/>
          <w:highlight w:val="yellow"/>
        </w:rPr>
        <w:t>СЛАЙД 2</w:t>
      </w:r>
      <w:r w:rsidRPr="00E1449B">
        <w:rPr>
          <w:rFonts w:ascii="Arimo" w:hAnsi="Arimo" w:cs="Arimo"/>
          <w:b/>
          <w:sz w:val="28"/>
          <w:szCs w:val="28"/>
          <w:highlight w:val="yellow"/>
        </w:rPr>
        <w:t>.</w:t>
      </w:r>
      <w:r>
        <w:rPr>
          <w:rFonts w:ascii="Arimo" w:hAnsi="Arimo" w:cs="Arimo"/>
          <w:sz w:val="24"/>
          <w:szCs w:val="24"/>
          <w:highlight w:val="yellow"/>
        </w:rPr>
        <w:t xml:space="preserve"> </w:t>
      </w:r>
      <w:r w:rsidR="00314178">
        <w:rPr>
          <w:rFonts w:ascii="Arimo" w:hAnsi="Arimo" w:cs="Arimo"/>
          <w:sz w:val="24"/>
          <w:szCs w:val="24"/>
          <w:highlight w:val="yellow"/>
        </w:rPr>
        <w:t>ИГРА</w:t>
      </w:r>
      <w:r w:rsidR="00E35CE9" w:rsidRPr="00E27751">
        <w:rPr>
          <w:rFonts w:ascii="Arimo" w:hAnsi="Arimo" w:cs="Arimo"/>
          <w:sz w:val="24"/>
          <w:szCs w:val="24"/>
          <w:highlight w:val="yellow"/>
        </w:rPr>
        <w:t xml:space="preserve"> – сознательная активная двигательная деятельность ребенка, предполагающая точное и своевременно выполнение заданий, которые связаны с обязательными для всех играющих правилами. Соблюдение правил игры имеет большое воспитательное значение. </w:t>
      </w:r>
    </w:p>
    <w:p w:rsidR="00E35CE9" w:rsidRDefault="00E35CE9" w:rsidP="00632F7A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632F7A" w:rsidRDefault="00632F7A" w:rsidP="00632F7A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632F7A">
        <w:rPr>
          <w:rFonts w:ascii="Arimo" w:hAnsi="Arimo" w:cs="Arimo"/>
          <w:sz w:val="28"/>
          <w:szCs w:val="28"/>
        </w:rPr>
        <w:t>Летнюю работу в ДОУ принято называть оздоровительной.</w:t>
      </w:r>
      <w:r>
        <w:rPr>
          <w:rFonts w:ascii="Arimo" w:hAnsi="Arimo" w:cs="Arimo"/>
          <w:sz w:val="28"/>
          <w:szCs w:val="28"/>
        </w:rPr>
        <w:t xml:space="preserve"> Этим определяется ее основная цель. Важно максимально использовать этот период для укрепления здоровья и отдыха детей.</w:t>
      </w:r>
    </w:p>
    <w:p w:rsidR="00632F7A" w:rsidRDefault="00632F7A" w:rsidP="00632F7A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632F7A" w:rsidRDefault="00632F7A" w:rsidP="00FB799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>Трудно представить летние прогулки без игр и развлечений. Ведь ребенок – это маленький «двигатель», «</w:t>
      </w:r>
      <w:proofErr w:type="spellStart"/>
      <w:r>
        <w:rPr>
          <w:rFonts w:ascii="Arimo" w:hAnsi="Arimo" w:cs="Arimo"/>
          <w:sz w:val="28"/>
          <w:szCs w:val="28"/>
        </w:rPr>
        <w:t>прыгатель</w:t>
      </w:r>
      <w:proofErr w:type="spellEnd"/>
      <w:r>
        <w:rPr>
          <w:rFonts w:ascii="Arimo" w:hAnsi="Arimo" w:cs="Arimo"/>
          <w:sz w:val="28"/>
          <w:szCs w:val="28"/>
        </w:rPr>
        <w:t>», «</w:t>
      </w:r>
      <w:proofErr w:type="spellStart"/>
      <w:r>
        <w:rPr>
          <w:rFonts w:ascii="Arimo" w:hAnsi="Arimo" w:cs="Arimo"/>
          <w:sz w:val="28"/>
          <w:szCs w:val="28"/>
        </w:rPr>
        <w:t>бегатель</w:t>
      </w:r>
      <w:proofErr w:type="spellEnd"/>
      <w:r>
        <w:rPr>
          <w:rFonts w:ascii="Arimo" w:hAnsi="Arimo" w:cs="Arimo"/>
          <w:sz w:val="28"/>
          <w:szCs w:val="28"/>
        </w:rPr>
        <w:t xml:space="preserve">». </w:t>
      </w:r>
      <w:r w:rsidR="00FB7995">
        <w:rPr>
          <w:rFonts w:ascii="Arimo" w:hAnsi="Arimo" w:cs="Arimo"/>
          <w:sz w:val="28"/>
          <w:szCs w:val="28"/>
        </w:rPr>
        <w:t>Поэтому, очень важно и необходимо использовать их в организации детской деятельности на участке.</w:t>
      </w:r>
    </w:p>
    <w:p w:rsidR="00E27751" w:rsidRDefault="00E27751" w:rsidP="00FB7995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27751" w:rsidRDefault="00E1449B" w:rsidP="00E27751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17456A">
        <w:rPr>
          <w:rFonts w:ascii="Arimo" w:hAnsi="Arimo" w:cs="Arimo"/>
          <w:b/>
          <w:sz w:val="28"/>
          <w:szCs w:val="28"/>
          <w:highlight w:val="yellow"/>
        </w:rPr>
        <w:t>СЛАЙД 2.</w:t>
      </w:r>
      <w:r>
        <w:rPr>
          <w:rFonts w:ascii="Arimo" w:hAnsi="Arimo" w:cs="Arimo"/>
          <w:b/>
          <w:i/>
          <w:sz w:val="28"/>
          <w:szCs w:val="28"/>
        </w:rPr>
        <w:t xml:space="preserve"> </w:t>
      </w:r>
      <w:r w:rsidR="00E27751" w:rsidRPr="00E27751">
        <w:rPr>
          <w:rFonts w:ascii="Arimo" w:hAnsi="Arimo" w:cs="Arimo"/>
          <w:b/>
          <w:i/>
          <w:sz w:val="28"/>
          <w:szCs w:val="28"/>
        </w:rPr>
        <w:t xml:space="preserve">При организации подвижной игры следует придерживаться следующих правил: </w:t>
      </w:r>
      <w:r w:rsidR="00E27751" w:rsidRPr="00E27751">
        <w:rPr>
          <w:rFonts w:ascii="Arimo" w:hAnsi="Arimo" w:cs="Arimo"/>
          <w:b/>
          <w:i/>
          <w:sz w:val="28"/>
          <w:szCs w:val="28"/>
        </w:rPr>
        <w:softHyphen/>
        <w:t xml:space="preserve"> </w:t>
      </w:r>
    </w:p>
    <w:p w:rsidR="00E27751" w:rsidRDefault="00E27751" w:rsidP="00E2775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27751" w:rsidRPr="00016E49" w:rsidRDefault="00E27751" w:rsidP="00016E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16E49">
        <w:rPr>
          <w:rFonts w:ascii="Arimo" w:hAnsi="Arimo" w:cs="Arimo"/>
          <w:sz w:val="28"/>
          <w:szCs w:val="28"/>
        </w:rPr>
        <w:t>Правила игры должны быть просты, четко сформулированы и понятны детям той возрастной групп</w:t>
      </w:r>
      <w:r w:rsidR="00AF27A9">
        <w:rPr>
          <w:rFonts w:ascii="Arimo" w:hAnsi="Arimo" w:cs="Arimo"/>
          <w:sz w:val="28"/>
          <w:szCs w:val="28"/>
        </w:rPr>
        <w:t xml:space="preserve">ы, для которой она проводится: </w:t>
      </w:r>
      <w:r w:rsidRPr="00016E49">
        <w:rPr>
          <w:rFonts w:ascii="Arimo" w:hAnsi="Arimo" w:cs="Arimo"/>
          <w:sz w:val="28"/>
          <w:szCs w:val="28"/>
        </w:rPr>
        <w:t xml:space="preserve"> </w:t>
      </w:r>
    </w:p>
    <w:p w:rsidR="00AF27A9" w:rsidRPr="00AF27A9" w:rsidRDefault="00AF27A9" w:rsidP="00AF27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</w:t>
      </w:r>
      <w:r w:rsidRPr="00AF27A9">
        <w:rPr>
          <w:rFonts w:ascii="Arimo" w:hAnsi="Arimo" w:cs="Arimo"/>
          <w:sz w:val="28"/>
          <w:szCs w:val="28"/>
        </w:rPr>
        <w:t>- название;</w:t>
      </w:r>
    </w:p>
    <w:p w:rsidR="00AF27A9" w:rsidRPr="00AF27A9" w:rsidRDefault="00AF27A9" w:rsidP="00AF27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</w:t>
      </w:r>
      <w:r w:rsidRPr="00AF27A9">
        <w:rPr>
          <w:rFonts w:ascii="Arimo" w:hAnsi="Arimo" w:cs="Arimo"/>
          <w:sz w:val="28"/>
          <w:szCs w:val="28"/>
        </w:rPr>
        <w:t>- четко и понятно рассказать сюжет игры, определить роли;</w:t>
      </w:r>
    </w:p>
    <w:p w:rsidR="00AF27A9" w:rsidRPr="00AF27A9" w:rsidRDefault="00AF27A9" w:rsidP="00AF27A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</w:t>
      </w:r>
      <w:r w:rsidRPr="00AF27A9">
        <w:rPr>
          <w:rFonts w:ascii="Arimo" w:hAnsi="Arimo" w:cs="Arimo"/>
          <w:sz w:val="28"/>
          <w:szCs w:val="28"/>
        </w:rPr>
        <w:t>- обозначить место для «убегания» ребят.</w:t>
      </w:r>
    </w:p>
    <w:p w:rsidR="00E27751" w:rsidRDefault="00E27751" w:rsidP="00E2775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27751" w:rsidRPr="00016E49" w:rsidRDefault="00E27751" w:rsidP="00016E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16E49">
        <w:rPr>
          <w:rFonts w:ascii="Arimo" w:hAnsi="Arimo" w:cs="Arimo"/>
          <w:sz w:val="28"/>
          <w:szCs w:val="28"/>
        </w:rPr>
        <w:t xml:space="preserve">Игра не должна подвергать детей риску, угрожать их здоровью. </w:t>
      </w:r>
      <w:r w:rsidRPr="00016E49">
        <w:rPr>
          <w:rFonts w:ascii="Arimo" w:hAnsi="Arimo" w:cs="Arimo"/>
          <w:sz w:val="28"/>
          <w:szCs w:val="28"/>
        </w:rPr>
        <w:softHyphen/>
        <w:t xml:space="preserve"> Каждый участник игры должен принимать в ней активное участие. </w:t>
      </w:r>
      <w:r w:rsidRPr="00016E49">
        <w:rPr>
          <w:rFonts w:ascii="Arimo" w:hAnsi="Arimo" w:cs="Arimo"/>
          <w:sz w:val="28"/>
          <w:szCs w:val="28"/>
        </w:rPr>
        <w:softHyphen/>
        <w:t xml:space="preserve"> </w:t>
      </w:r>
      <w:r w:rsidR="00AF27A9">
        <w:rPr>
          <w:rFonts w:ascii="Arimo" w:hAnsi="Arimo" w:cs="Arimo"/>
          <w:sz w:val="28"/>
          <w:szCs w:val="28"/>
        </w:rPr>
        <w:t xml:space="preserve">Поэтому очень важно, сказать детям, чтобы они двигались в одном направлении. </w:t>
      </w:r>
    </w:p>
    <w:p w:rsidR="00E27751" w:rsidRDefault="00E27751" w:rsidP="00E2775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16E49" w:rsidRPr="00016E49" w:rsidRDefault="00E27751" w:rsidP="00016E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16E49">
        <w:rPr>
          <w:rFonts w:ascii="Arimo" w:hAnsi="Arimo" w:cs="Arimo"/>
          <w:sz w:val="28"/>
          <w:szCs w:val="28"/>
        </w:rPr>
        <w:t xml:space="preserve">В играх должны решаться как двигательные, так и обучающие задачи. </w:t>
      </w:r>
      <w:r w:rsidRPr="00016E49">
        <w:rPr>
          <w:rFonts w:ascii="Arimo" w:hAnsi="Arimo" w:cs="Arimo"/>
          <w:sz w:val="28"/>
          <w:szCs w:val="28"/>
        </w:rPr>
        <w:softHyphen/>
        <w:t xml:space="preserve"> Игру нельзя оставлять незаконченной. </w:t>
      </w:r>
      <w:r w:rsidRPr="00016E49">
        <w:rPr>
          <w:rFonts w:ascii="Arimo" w:hAnsi="Arimo" w:cs="Arimo"/>
          <w:sz w:val="28"/>
          <w:szCs w:val="28"/>
        </w:rPr>
        <w:softHyphen/>
        <w:t xml:space="preserve"> </w:t>
      </w:r>
    </w:p>
    <w:p w:rsidR="00016E49" w:rsidRDefault="00016E49" w:rsidP="00E27751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E27751" w:rsidRDefault="00E27751" w:rsidP="00016E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016E49">
        <w:rPr>
          <w:rFonts w:ascii="Arimo" w:hAnsi="Arimo" w:cs="Arimo"/>
          <w:sz w:val="28"/>
          <w:szCs w:val="28"/>
        </w:rPr>
        <w:t>Инвентарь для игры должен быть красивым, интересным, безопасным.</w:t>
      </w:r>
    </w:p>
    <w:p w:rsidR="00016E49" w:rsidRPr="00016E49" w:rsidRDefault="00016E49" w:rsidP="00016E49">
      <w:pPr>
        <w:pStyle w:val="a3"/>
        <w:rPr>
          <w:rFonts w:ascii="Arimo" w:hAnsi="Arimo" w:cs="Arimo"/>
          <w:sz w:val="28"/>
          <w:szCs w:val="28"/>
        </w:rPr>
      </w:pPr>
    </w:p>
    <w:p w:rsidR="00016E49" w:rsidRPr="009466F6" w:rsidRDefault="00E1449B" w:rsidP="00016E49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  <w:highlight w:val="yellow"/>
        </w:rPr>
        <w:t xml:space="preserve">СЛАЙД 3. </w:t>
      </w:r>
      <w:r w:rsidR="00016E49" w:rsidRPr="00E35CE9">
        <w:rPr>
          <w:rFonts w:ascii="Arimo" w:hAnsi="Arimo" w:cs="Arimo"/>
          <w:b/>
          <w:sz w:val="28"/>
          <w:szCs w:val="28"/>
          <w:highlight w:val="yellow"/>
        </w:rPr>
        <w:t>КАРТОТЕКА (картинка)</w:t>
      </w:r>
    </w:p>
    <w:p w:rsidR="002624AE" w:rsidRDefault="002624AE" w:rsidP="002624AE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yellow"/>
        </w:rPr>
      </w:pPr>
    </w:p>
    <w:p w:rsidR="002624AE" w:rsidRPr="00E35CE9" w:rsidRDefault="002624AE" w:rsidP="002624AE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yellow"/>
        </w:rPr>
      </w:pPr>
      <w:r w:rsidRPr="00E35CE9">
        <w:rPr>
          <w:rFonts w:ascii="Arimo" w:hAnsi="Arimo" w:cs="Arimo"/>
          <w:sz w:val="24"/>
          <w:szCs w:val="24"/>
          <w:highlight w:val="yellow"/>
        </w:rPr>
        <w:t>Основные цели и задачи:</w:t>
      </w:r>
    </w:p>
    <w:p w:rsidR="002624AE" w:rsidRPr="00E35CE9" w:rsidRDefault="002624AE" w:rsidP="002624AE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yellow"/>
        </w:rPr>
      </w:pPr>
      <w:r w:rsidRPr="00E35CE9">
        <w:rPr>
          <w:rFonts w:ascii="Arimo" w:hAnsi="Arimo" w:cs="Arimo"/>
          <w:sz w:val="24"/>
          <w:szCs w:val="24"/>
          <w:highlight w:val="yellow"/>
        </w:rPr>
        <w:t xml:space="preserve">Создание условий для развития игровой деятельности детей. </w:t>
      </w:r>
    </w:p>
    <w:p w:rsidR="002624AE" w:rsidRPr="00E35CE9" w:rsidRDefault="002624AE" w:rsidP="002624AE">
      <w:pPr>
        <w:spacing w:after="0" w:line="240" w:lineRule="auto"/>
        <w:jc w:val="both"/>
        <w:rPr>
          <w:rFonts w:ascii="Arimo" w:hAnsi="Arimo" w:cs="Arimo"/>
          <w:sz w:val="24"/>
          <w:szCs w:val="24"/>
          <w:highlight w:val="yellow"/>
        </w:rPr>
      </w:pPr>
      <w:r w:rsidRPr="00E35CE9">
        <w:rPr>
          <w:rFonts w:ascii="Arimo" w:hAnsi="Arimo" w:cs="Arimo"/>
          <w:sz w:val="24"/>
          <w:szCs w:val="24"/>
          <w:highlight w:val="yellow"/>
        </w:rPr>
        <w:t xml:space="preserve">Формирование игровых умений, развитие культурных форм игры. </w:t>
      </w:r>
    </w:p>
    <w:p w:rsidR="002624AE" w:rsidRPr="00E35CE9" w:rsidRDefault="002624AE" w:rsidP="002624A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  <w:r w:rsidRPr="00E35CE9">
        <w:rPr>
          <w:rFonts w:ascii="Arimo" w:hAnsi="Arimo" w:cs="Arimo"/>
          <w:sz w:val="24"/>
          <w:szCs w:val="24"/>
          <w:highlight w:val="yellow"/>
        </w:rPr>
        <w:t>Всестороннее воспитание и гармоническое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2624AE" w:rsidRDefault="002624AE" w:rsidP="002624AE">
      <w:pPr>
        <w:spacing w:after="0" w:line="240" w:lineRule="auto"/>
        <w:jc w:val="both"/>
        <w:rPr>
          <w:rFonts w:ascii="Arimo" w:hAnsi="Arimo" w:cs="Arimo"/>
          <w:sz w:val="24"/>
          <w:szCs w:val="24"/>
        </w:rPr>
      </w:pPr>
    </w:p>
    <w:p w:rsidR="00016E49" w:rsidRDefault="00016E49" w:rsidP="00016E4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016E49" w:rsidRDefault="00016E49" w:rsidP="00016E49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b/>
          <w:sz w:val="28"/>
          <w:szCs w:val="28"/>
        </w:rPr>
        <w:t>КАТЕГОРИИ ИГР</w:t>
      </w:r>
      <w:r w:rsidRPr="00016E49">
        <w:rPr>
          <w:rFonts w:ascii="Arimo" w:hAnsi="Arimo" w:cs="Arimo"/>
          <w:b/>
          <w:sz w:val="28"/>
          <w:szCs w:val="28"/>
        </w:rPr>
        <w:t>:</w:t>
      </w:r>
    </w:p>
    <w:p w:rsidR="00016E49" w:rsidRDefault="00016E49" w:rsidP="00016E49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</w:p>
    <w:p w:rsidR="00016E49" w:rsidRPr="009466F6" w:rsidRDefault="00016E49" w:rsidP="009466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466F6">
        <w:rPr>
          <w:rFonts w:ascii="Arimo" w:hAnsi="Arimo" w:cs="Arimo"/>
          <w:b/>
          <w:i/>
          <w:sz w:val="28"/>
          <w:szCs w:val="28"/>
        </w:rPr>
        <w:t>Музыкальные игры</w:t>
      </w:r>
      <w:r>
        <w:t xml:space="preserve"> – </w:t>
      </w:r>
      <w:r w:rsidRPr="009466F6">
        <w:rPr>
          <w:rFonts w:ascii="Arimo" w:hAnsi="Arimo" w:cs="Arimo"/>
          <w:sz w:val="28"/>
          <w:szCs w:val="28"/>
        </w:rPr>
        <w:t>это</w:t>
      </w:r>
      <w:r w:rsidRPr="009466F6">
        <w:rPr>
          <w:sz w:val="28"/>
          <w:szCs w:val="28"/>
        </w:rPr>
        <w:t xml:space="preserve"> </w:t>
      </w:r>
      <w:r w:rsidRPr="009466F6">
        <w:rPr>
          <w:rFonts w:ascii="Arimo" w:hAnsi="Arimo" w:cs="Arimo"/>
          <w:sz w:val="28"/>
          <w:szCs w:val="28"/>
        </w:rPr>
        <w:t xml:space="preserve">игры с пением, где есть художественный текст, нужно создать сюжетную ситуацию. Такие игры не продолжительны по времени, и потому возможно их неоднократное повторение с меняющимися </w:t>
      </w:r>
      <w:r w:rsidRPr="009466F6">
        <w:rPr>
          <w:rFonts w:ascii="Arimo" w:hAnsi="Arimo" w:cs="Arimo"/>
          <w:sz w:val="28"/>
          <w:szCs w:val="28"/>
        </w:rPr>
        <w:lastRenderedPageBreak/>
        <w:t>водящими. В основном такие игры предназначены для детей младшего дошкольного возраста. Эти игры просты и доступны, т.к. «поющий текст» подсказывает какие действия и движения нужно выполнять детям.</w:t>
      </w:r>
    </w:p>
    <w:p w:rsidR="00016E49" w:rsidRDefault="00016E49" w:rsidP="009466F6">
      <w:pPr>
        <w:pStyle w:val="a3"/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</w:p>
    <w:p w:rsidR="00016E49" w:rsidRDefault="00111D29" w:rsidP="009466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9466F6">
        <w:rPr>
          <w:rFonts w:ascii="Arimo" w:hAnsi="Arimo" w:cs="Arimo"/>
          <w:b/>
          <w:i/>
          <w:sz w:val="28"/>
          <w:szCs w:val="28"/>
        </w:rPr>
        <w:t xml:space="preserve">Театральные </w:t>
      </w:r>
      <w:r w:rsidR="009466F6">
        <w:rPr>
          <w:rFonts w:ascii="Arimo" w:hAnsi="Arimo" w:cs="Arimo"/>
          <w:b/>
          <w:i/>
          <w:sz w:val="28"/>
          <w:szCs w:val="28"/>
        </w:rPr>
        <w:t xml:space="preserve">(творческие) </w:t>
      </w:r>
      <w:r w:rsidRPr="009466F6">
        <w:rPr>
          <w:rFonts w:ascii="Arimo" w:hAnsi="Arimo" w:cs="Arimo"/>
          <w:b/>
          <w:i/>
          <w:sz w:val="28"/>
          <w:szCs w:val="28"/>
        </w:rPr>
        <w:t>игры</w:t>
      </w:r>
      <w:r w:rsidRPr="009466F6">
        <w:rPr>
          <w:rFonts w:ascii="Arimo" w:hAnsi="Arimo" w:cs="Arimo"/>
          <w:sz w:val="28"/>
          <w:szCs w:val="28"/>
        </w:rPr>
        <w:t xml:space="preserve"> – тесно связаны с музыкой, поскольку именно музыкальное сопровождение помогает создать образ героев</w:t>
      </w:r>
      <w:r w:rsidR="00016E49" w:rsidRPr="009466F6">
        <w:rPr>
          <w:rFonts w:ascii="Arimo" w:hAnsi="Arimo" w:cs="Arimo"/>
          <w:sz w:val="28"/>
          <w:szCs w:val="28"/>
        </w:rPr>
        <w:t>. В них</w:t>
      </w:r>
      <w:r w:rsidR="006D78E3" w:rsidRPr="009466F6">
        <w:rPr>
          <w:rFonts w:ascii="Arimo" w:hAnsi="Arimo" w:cs="Arimo"/>
          <w:sz w:val="28"/>
          <w:szCs w:val="28"/>
        </w:rPr>
        <w:t xml:space="preserve"> присутствует больший элемент для творческого самовыражения.</w:t>
      </w:r>
      <w:r w:rsidRPr="009466F6">
        <w:rPr>
          <w:rFonts w:ascii="Arimo" w:hAnsi="Arimo" w:cs="Arimo"/>
          <w:sz w:val="28"/>
          <w:szCs w:val="28"/>
        </w:rPr>
        <w:t xml:space="preserve"> П</w:t>
      </w:r>
      <w:r w:rsidR="006D78E3" w:rsidRPr="009466F6">
        <w:rPr>
          <w:rFonts w:ascii="Arimo" w:hAnsi="Arimo" w:cs="Arimo"/>
          <w:sz w:val="28"/>
          <w:szCs w:val="28"/>
        </w:rPr>
        <w:t xml:space="preserve">ри разучивании игр </w:t>
      </w:r>
      <w:proofErr w:type="gramStart"/>
      <w:r w:rsidR="006D78E3" w:rsidRPr="009466F6">
        <w:rPr>
          <w:rFonts w:ascii="Arimo" w:hAnsi="Arimo" w:cs="Arimo"/>
          <w:sz w:val="28"/>
          <w:szCs w:val="28"/>
        </w:rPr>
        <w:t>с</w:t>
      </w:r>
      <w:proofErr w:type="gramEnd"/>
      <w:r w:rsidR="006D78E3" w:rsidRPr="009466F6">
        <w:rPr>
          <w:rFonts w:ascii="Arimo" w:hAnsi="Arimo" w:cs="Arimo"/>
          <w:sz w:val="28"/>
          <w:szCs w:val="28"/>
        </w:rPr>
        <w:t xml:space="preserve"> старшими детьми, необходимо обращать внимание на артистизм, добиваться более </w:t>
      </w:r>
      <w:r w:rsidRPr="009466F6">
        <w:rPr>
          <w:rFonts w:ascii="Arimo" w:hAnsi="Arimo" w:cs="Arimo"/>
          <w:sz w:val="28"/>
          <w:szCs w:val="28"/>
        </w:rPr>
        <w:t>глубокого проникновения в образ</w:t>
      </w:r>
      <w:r w:rsidR="00E35CE9">
        <w:rPr>
          <w:rFonts w:ascii="Arimo" w:hAnsi="Arimo" w:cs="Arimo"/>
          <w:sz w:val="28"/>
          <w:szCs w:val="28"/>
        </w:rPr>
        <w:t xml:space="preserve"> (маски, костюмы)</w:t>
      </w:r>
    </w:p>
    <w:p w:rsidR="009466F6" w:rsidRPr="009466F6" w:rsidRDefault="009466F6" w:rsidP="009466F6">
      <w:pPr>
        <w:pStyle w:val="a3"/>
        <w:rPr>
          <w:rFonts w:ascii="Arimo" w:hAnsi="Arimo" w:cs="Arimo"/>
          <w:sz w:val="28"/>
          <w:szCs w:val="28"/>
        </w:rPr>
      </w:pPr>
    </w:p>
    <w:p w:rsidR="009466F6" w:rsidRDefault="00474763" w:rsidP="009466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74763">
        <w:rPr>
          <w:rFonts w:ascii="Arimo" w:hAnsi="Arimo" w:cs="Arimo"/>
          <w:b/>
          <w:i/>
          <w:sz w:val="28"/>
          <w:szCs w:val="28"/>
        </w:rPr>
        <w:t>Подвижные игры</w:t>
      </w:r>
      <w:r>
        <w:rPr>
          <w:rFonts w:ascii="Arimo" w:hAnsi="Arimo" w:cs="Arimo"/>
          <w:sz w:val="28"/>
          <w:szCs w:val="28"/>
        </w:rPr>
        <w:t xml:space="preserve"> (со словами) требуют разучивания слов. Поэтому необходимо некоторое время на их разучивание. Это своего рода тренажер, который развивает речь, память, мышление. </w:t>
      </w:r>
    </w:p>
    <w:p w:rsidR="00474763" w:rsidRPr="00474763" w:rsidRDefault="00474763" w:rsidP="00474763">
      <w:pPr>
        <w:pStyle w:val="a3"/>
        <w:rPr>
          <w:rFonts w:ascii="Arimo" w:hAnsi="Arimo" w:cs="Arimo"/>
          <w:sz w:val="28"/>
          <w:szCs w:val="28"/>
        </w:rPr>
      </w:pPr>
    </w:p>
    <w:p w:rsidR="00474763" w:rsidRDefault="00474763" w:rsidP="009466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74763">
        <w:rPr>
          <w:rFonts w:ascii="Arimo" w:hAnsi="Arimo" w:cs="Arimo"/>
          <w:b/>
          <w:i/>
          <w:sz w:val="28"/>
          <w:szCs w:val="28"/>
        </w:rPr>
        <w:t xml:space="preserve">Народные игры </w:t>
      </w:r>
      <w:r>
        <w:rPr>
          <w:rFonts w:ascii="Arimo" w:hAnsi="Arimo" w:cs="Arimo"/>
          <w:b/>
          <w:i/>
          <w:sz w:val="28"/>
          <w:szCs w:val="28"/>
        </w:rPr>
        <w:t xml:space="preserve">– </w:t>
      </w:r>
      <w:r w:rsidRPr="00E35CE9">
        <w:rPr>
          <w:rFonts w:ascii="Arimo" w:hAnsi="Arimo" w:cs="Arimo"/>
          <w:sz w:val="28"/>
          <w:szCs w:val="28"/>
        </w:rPr>
        <w:t xml:space="preserve">в них часто есть непонятные для детей слова, которые </w:t>
      </w:r>
      <w:r w:rsidR="00E35CE9">
        <w:rPr>
          <w:rFonts w:ascii="Arimo" w:hAnsi="Arimo" w:cs="Arimo"/>
          <w:sz w:val="28"/>
          <w:szCs w:val="28"/>
        </w:rPr>
        <w:t>«</w:t>
      </w:r>
      <w:r w:rsidRPr="00E35CE9">
        <w:rPr>
          <w:rFonts w:ascii="Arimo" w:hAnsi="Arimo" w:cs="Arimo"/>
          <w:sz w:val="28"/>
          <w:szCs w:val="28"/>
        </w:rPr>
        <w:t>опи</w:t>
      </w:r>
      <w:r w:rsidR="00E35CE9" w:rsidRPr="00E35CE9">
        <w:rPr>
          <w:rFonts w:ascii="Arimo" w:hAnsi="Arimo" w:cs="Arimo"/>
          <w:sz w:val="28"/>
          <w:szCs w:val="28"/>
        </w:rPr>
        <w:t>сывают</w:t>
      </w:r>
      <w:r w:rsidR="00E35CE9">
        <w:rPr>
          <w:rFonts w:ascii="Arimo" w:hAnsi="Arimo" w:cs="Arimo"/>
          <w:sz w:val="28"/>
          <w:szCs w:val="28"/>
        </w:rPr>
        <w:t>»</w:t>
      </w:r>
      <w:r w:rsidR="00E35CE9" w:rsidRPr="00E35CE9">
        <w:rPr>
          <w:rFonts w:ascii="Arimo" w:hAnsi="Arimo" w:cs="Arimo"/>
          <w:sz w:val="28"/>
          <w:szCs w:val="28"/>
        </w:rPr>
        <w:t xml:space="preserve"> какие либо действия, либо быт людей. </w:t>
      </w:r>
      <w:r w:rsidR="00E35CE9">
        <w:rPr>
          <w:rFonts w:ascii="Arimo" w:hAnsi="Arimo" w:cs="Arimo"/>
          <w:sz w:val="28"/>
          <w:szCs w:val="28"/>
        </w:rPr>
        <w:t xml:space="preserve">Поэтому требуют разъяснения, своеобразного погружения в историю. </w:t>
      </w:r>
    </w:p>
    <w:p w:rsidR="00E35CE9" w:rsidRPr="00E35CE9" w:rsidRDefault="00E35CE9" w:rsidP="00E35CE9">
      <w:pPr>
        <w:pStyle w:val="a3"/>
        <w:rPr>
          <w:rFonts w:ascii="Arimo" w:hAnsi="Arimo" w:cs="Arimo"/>
          <w:sz w:val="28"/>
          <w:szCs w:val="28"/>
        </w:rPr>
      </w:pPr>
    </w:p>
    <w:p w:rsidR="00BD2272" w:rsidRPr="00E1449B" w:rsidRDefault="00E35CE9" w:rsidP="00E144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D2272">
        <w:rPr>
          <w:rFonts w:ascii="Arimo" w:hAnsi="Arimo" w:cs="Arimo"/>
          <w:b/>
          <w:i/>
          <w:sz w:val="28"/>
          <w:szCs w:val="28"/>
        </w:rPr>
        <w:t xml:space="preserve">Ига 4 </w:t>
      </w:r>
      <w:r w:rsidRPr="00BD2272">
        <w:rPr>
          <w:rFonts w:ascii="Arimo" w:hAnsi="Arimo" w:cs="Arimo"/>
          <w:b/>
          <w:i/>
          <w:sz w:val="28"/>
          <w:szCs w:val="28"/>
          <w:lang w:val="en-US"/>
        </w:rPr>
        <w:t>D</w:t>
      </w:r>
      <w:r w:rsidRPr="00BD2272">
        <w:rPr>
          <w:rFonts w:ascii="Arimo" w:hAnsi="Arimo" w:cs="Arimo"/>
          <w:b/>
          <w:i/>
          <w:sz w:val="28"/>
          <w:szCs w:val="28"/>
        </w:rPr>
        <w:t xml:space="preserve"> </w:t>
      </w:r>
      <w:r w:rsidR="0018776C" w:rsidRPr="00BD2272">
        <w:rPr>
          <w:rFonts w:ascii="Arimo" w:hAnsi="Arimo" w:cs="Arimo"/>
          <w:b/>
          <w:i/>
          <w:sz w:val="28"/>
          <w:szCs w:val="28"/>
        </w:rPr>
        <w:t xml:space="preserve">«Дети, движение, дружба, двор» </w:t>
      </w:r>
      <w:r w:rsidRPr="00BD2272">
        <w:rPr>
          <w:rFonts w:ascii="Arimo" w:hAnsi="Arimo" w:cs="Arimo"/>
          <w:b/>
          <w:i/>
          <w:sz w:val="28"/>
          <w:szCs w:val="28"/>
        </w:rPr>
        <w:t>(</w:t>
      </w:r>
      <w:proofErr w:type="spellStart"/>
      <w:r w:rsidRPr="00BD2272">
        <w:rPr>
          <w:rFonts w:ascii="Arimo" w:hAnsi="Arimo" w:cs="Arimo"/>
          <w:b/>
          <w:i/>
          <w:sz w:val="28"/>
          <w:szCs w:val="28"/>
        </w:rPr>
        <w:t>ВКонтакте</w:t>
      </w:r>
      <w:proofErr w:type="spellEnd"/>
      <w:r w:rsidRPr="00BD2272">
        <w:rPr>
          <w:rFonts w:ascii="Arimo" w:hAnsi="Arimo" w:cs="Arimo"/>
          <w:b/>
          <w:i/>
          <w:sz w:val="28"/>
          <w:szCs w:val="28"/>
        </w:rPr>
        <w:t>)</w:t>
      </w:r>
      <w:r w:rsidR="00BD2272">
        <w:rPr>
          <w:rFonts w:ascii="Arimo" w:hAnsi="Arimo" w:cs="Arimo"/>
          <w:sz w:val="28"/>
          <w:szCs w:val="28"/>
        </w:rPr>
        <w:t xml:space="preserve"> </w:t>
      </w:r>
    </w:p>
    <w:p w:rsidR="009466F6" w:rsidRDefault="009466F6" w:rsidP="009466F6">
      <w:pPr>
        <w:pStyle w:val="a3"/>
        <w:rPr>
          <w:rFonts w:ascii="Arimo" w:hAnsi="Arimo" w:cs="Arimo"/>
          <w:sz w:val="28"/>
          <w:szCs w:val="28"/>
        </w:rPr>
      </w:pPr>
    </w:p>
    <w:p w:rsidR="00E35CE9" w:rsidRDefault="00E35CE9" w:rsidP="00E35C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35CE9">
        <w:rPr>
          <w:rFonts w:ascii="Arimo" w:hAnsi="Arimo" w:cs="Arimo"/>
          <w:b/>
          <w:i/>
          <w:sz w:val="28"/>
          <w:szCs w:val="28"/>
        </w:rPr>
        <w:t>Вывод.</w:t>
      </w:r>
      <w:r>
        <w:rPr>
          <w:rFonts w:ascii="Arimo" w:hAnsi="Arimo" w:cs="Arimo"/>
          <w:sz w:val="28"/>
          <w:szCs w:val="28"/>
        </w:rPr>
        <w:t xml:space="preserve"> </w:t>
      </w:r>
      <w:r w:rsidRPr="00E35CE9">
        <w:rPr>
          <w:rFonts w:ascii="Arimo" w:hAnsi="Arimo" w:cs="Arimo"/>
          <w:sz w:val="28"/>
          <w:szCs w:val="28"/>
        </w:rPr>
        <w:t>В игре 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уступать, формируются начала коллективизма. Ребенок в игре изображает то, что видел, пережил, он осваивает опыт человеческой деятельности. В игре воспитывается отношение к людям, к жизни, позитивный настрой игр помогает сохранить бодрое настроение.</w:t>
      </w:r>
    </w:p>
    <w:p w:rsidR="00A602C4" w:rsidRDefault="00A602C4" w:rsidP="00E35CE9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A602C4" w:rsidRPr="00A602C4" w:rsidRDefault="00A602C4" w:rsidP="00E35CE9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A602C4">
        <w:rPr>
          <w:rFonts w:ascii="Arimo" w:hAnsi="Arimo" w:cs="Arimo"/>
          <w:b/>
          <w:i/>
          <w:sz w:val="28"/>
          <w:szCs w:val="28"/>
        </w:rPr>
        <w:t>Спасибо за внимание!</w:t>
      </w:r>
    </w:p>
    <w:sectPr w:rsidR="00A602C4" w:rsidRPr="00A602C4" w:rsidSect="00632F7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7280"/>
    <w:multiLevelType w:val="hybridMultilevel"/>
    <w:tmpl w:val="D92CF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C16EB"/>
    <w:multiLevelType w:val="hybridMultilevel"/>
    <w:tmpl w:val="D736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011F6"/>
    <w:multiLevelType w:val="hybridMultilevel"/>
    <w:tmpl w:val="6EE8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A701C"/>
    <w:multiLevelType w:val="hybridMultilevel"/>
    <w:tmpl w:val="40C64F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E1731"/>
    <w:multiLevelType w:val="hybridMultilevel"/>
    <w:tmpl w:val="EE64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16"/>
    <w:rsid w:val="00016E49"/>
    <w:rsid w:val="00084921"/>
    <w:rsid w:val="00111D29"/>
    <w:rsid w:val="0017456A"/>
    <w:rsid w:val="0018776C"/>
    <w:rsid w:val="002624AE"/>
    <w:rsid w:val="00314178"/>
    <w:rsid w:val="00474763"/>
    <w:rsid w:val="00632F7A"/>
    <w:rsid w:val="006D78E3"/>
    <w:rsid w:val="00702545"/>
    <w:rsid w:val="009466F6"/>
    <w:rsid w:val="00A602C4"/>
    <w:rsid w:val="00AF27A9"/>
    <w:rsid w:val="00BD2272"/>
    <w:rsid w:val="00DF7E16"/>
    <w:rsid w:val="00E1449B"/>
    <w:rsid w:val="00E27751"/>
    <w:rsid w:val="00E35CE9"/>
    <w:rsid w:val="00F27FA9"/>
    <w:rsid w:val="00F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4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B985-3B43-4BE2-A4EA-1BDFCBD6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14</cp:revision>
  <dcterms:created xsi:type="dcterms:W3CDTF">2024-06-06T03:09:00Z</dcterms:created>
  <dcterms:modified xsi:type="dcterms:W3CDTF">2024-06-06T07:48:00Z</dcterms:modified>
</cp:coreProperties>
</file>